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A8A" w:rsidRDefault="00312A8A" w:rsidP="00312A8A">
      <w:pPr>
        <w:jc w:val="center"/>
        <w:rPr>
          <w:b/>
          <w:szCs w:val="24"/>
        </w:rPr>
      </w:pPr>
      <w:r>
        <w:rPr>
          <w:b/>
          <w:szCs w:val="24"/>
        </w:rPr>
        <w:t xml:space="preserve">Календарно-тематический план </w:t>
      </w:r>
    </w:p>
    <w:p w:rsidR="00312A8A" w:rsidRPr="00C83FCC" w:rsidRDefault="00312A8A" w:rsidP="00312A8A">
      <w:pPr>
        <w:jc w:val="center"/>
        <w:rPr>
          <w:b/>
          <w:szCs w:val="24"/>
        </w:rPr>
      </w:pPr>
      <w:r>
        <w:rPr>
          <w:szCs w:val="24"/>
        </w:rPr>
        <w:t>преподавателя Волковой Е. М.</w:t>
      </w:r>
    </w:p>
    <w:p w:rsidR="00312A8A" w:rsidRDefault="00312A8A" w:rsidP="00312A8A">
      <w:pPr>
        <w:jc w:val="center"/>
        <w:rPr>
          <w:szCs w:val="24"/>
        </w:rPr>
      </w:pPr>
      <w:r>
        <w:rPr>
          <w:szCs w:val="24"/>
        </w:rPr>
        <w:t>на 2025-2026 учебный год</w:t>
      </w:r>
    </w:p>
    <w:p w:rsidR="00312A8A" w:rsidRDefault="00312A8A" w:rsidP="00312A8A">
      <w:pPr>
        <w:jc w:val="center"/>
        <w:rPr>
          <w:b/>
          <w:szCs w:val="24"/>
        </w:rPr>
      </w:pPr>
      <w:proofErr w:type="gramStart"/>
      <w:r>
        <w:rPr>
          <w:szCs w:val="24"/>
        </w:rPr>
        <w:t xml:space="preserve">Предмет  </w:t>
      </w:r>
      <w:r>
        <w:rPr>
          <w:b/>
          <w:i/>
          <w:szCs w:val="24"/>
        </w:rPr>
        <w:t>Сольфеджио</w:t>
      </w:r>
      <w:proofErr w:type="gramEnd"/>
      <w:r>
        <w:rPr>
          <w:szCs w:val="24"/>
        </w:rPr>
        <w:t xml:space="preserve"> Класс  </w:t>
      </w:r>
      <w:r>
        <w:rPr>
          <w:b/>
          <w:szCs w:val="24"/>
        </w:rPr>
        <w:t>3</w:t>
      </w:r>
    </w:p>
    <w:p w:rsidR="00312A8A" w:rsidRDefault="00312A8A" w:rsidP="00312A8A">
      <w:pPr>
        <w:shd w:val="clear" w:color="auto" w:fill="FFFFFF"/>
        <w:spacing w:line="240" w:lineRule="auto"/>
        <w:contextualSpacing/>
        <w:jc w:val="center"/>
        <w:rPr>
          <w:color w:val="000000"/>
          <w:szCs w:val="24"/>
        </w:rPr>
      </w:pPr>
      <w:r w:rsidRPr="008B3C1D">
        <w:rPr>
          <w:color w:val="000000"/>
          <w:szCs w:val="24"/>
        </w:rPr>
        <w:t>Количество учебных недель –</w:t>
      </w:r>
      <w:r w:rsidR="008D039C">
        <w:rPr>
          <w:color w:val="000000"/>
          <w:szCs w:val="24"/>
        </w:rPr>
        <w:t xml:space="preserve"> 33</w:t>
      </w:r>
      <w:r>
        <w:rPr>
          <w:color w:val="000000"/>
          <w:szCs w:val="24"/>
        </w:rPr>
        <w:t xml:space="preserve"> </w:t>
      </w:r>
    </w:p>
    <w:p w:rsidR="00312A8A" w:rsidRDefault="00312A8A" w:rsidP="00312A8A">
      <w:pPr>
        <w:jc w:val="center"/>
        <w:rPr>
          <w:szCs w:val="24"/>
        </w:rPr>
      </w:pPr>
    </w:p>
    <w:tbl>
      <w:tblPr>
        <w:tblW w:w="514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2232"/>
        <w:gridCol w:w="1775"/>
        <w:gridCol w:w="1540"/>
        <w:gridCol w:w="1941"/>
        <w:gridCol w:w="1414"/>
        <w:gridCol w:w="1188"/>
      </w:tblGrid>
      <w:tr w:rsidR="00312A8A" w:rsidRPr="00161B20" w:rsidTr="000B02EC">
        <w:trPr>
          <w:trHeight w:val="675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Default="00312A8A" w:rsidP="000B02EC">
            <w:pPr>
              <w:tabs>
                <w:tab w:val="center" w:pos="379"/>
              </w:tabs>
              <w:ind w:left="-392"/>
              <w:rPr>
                <w:sz w:val="20"/>
                <w:szCs w:val="20"/>
              </w:rPr>
            </w:pPr>
            <w:r>
              <w:t>Ч</w:t>
            </w:r>
            <w:r>
              <w:tab/>
              <w:t>Ч</w:t>
            </w:r>
            <w:r w:rsidRPr="00D65891">
              <w:rPr>
                <w:sz w:val="20"/>
                <w:szCs w:val="20"/>
              </w:rPr>
              <w:t>етверть</w:t>
            </w:r>
          </w:p>
          <w:p w:rsidR="00312A8A" w:rsidRDefault="00312A8A" w:rsidP="000B02EC">
            <w:pPr>
              <w:tabs>
                <w:tab w:val="center" w:pos="379"/>
              </w:tabs>
              <w:ind w:left="-392" w:firstLine="2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  <w:p w:rsidR="00312A8A" w:rsidRDefault="00312A8A" w:rsidP="000B02EC">
            <w:pPr>
              <w:tabs>
                <w:tab w:val="center" w:pos="379"/>
              </w:tabs>
              <w:ind w:left="-392"/>
            </w:pPr>
            <w:r>
              <w:t>№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Pr="00841E4A" w:rsidRDefault="00312A8A" w:rsidP="000B02EC">
            <w:r w:rsidRPr="00841E4A">
              <w:t xml:space="preserve">Теория и </w:t>
            </w:r>
            <w:proofErr w:type="spellStart"/>
            <w:proofErr w:type="gramStart"/>
            <w:r w:rsidRPr="00841E4A">
              <w:t>вок</w:t>
            </w:r>
            <w:proofErr w:type="spellEnd"/>
            <w:r w:rsidRPr="00841E4A">
              <w:t>.-</w:t>
            </w:r>
            <w:proofErr w:type="spellStart"/>
            <w:proofErr w:type="gramEnd"/>
            <w:r w:rsidRPr="00841E4A">
              <w:t>инт</w:t>
            </w:r>
            <w:proofErr w:type="spellEnd"/>
            <w:r w:rsidRPr="00841E4A">
              <w:t>. навыки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Pr="00841E4A" w:rsidRDefault="00312A8A" w:rsidP="000B02EC">
            <w:r w:rsidRPr="00841E4A">
              <w:t>Метроритм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Default="00312A8A" w:rsidP="000B02EC">
            <w:r>
              <w:t>Анализ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Default="00312A8A" w:rsidP="000B02EC">
            <w:r>
              <w:t>Диктант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A8A" w:rsidRDefault="00312A8A" w:rsidP="000B02EC">
            <w:r>
              <w:t>Творческие навыки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8A" w:rsidRDefault="00312A8A" w:rsidP="000B02EC">
            <w:pPr>
              <w:ind w:right="362"/>
            </w:pPr>
            <w:r>
              <w:t>Часы</w:t>
            </w:r>
          </w:p>
        </w:tc>
      </w:tr>
      <w:tr w:rsidR="00E5046F" w:rsidRPr="002905C3" w:rsidTr="000B02EC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46F" w:rsidRDefault="00E5046F" w:rsidP="00E5046F">
            <w:pPr>
              <w:tabs>
                <w:tab w:val="center" w:pos="379"/>
              </w:tabs>
            </w:pPr>
            <w:bookmarkStart w:id="0" w:name="_GoBack" w:colFirst="6" w:colLast="6"/>
            <w:r>
              <w:t xml:space="preserve">   </w:t>
            </w:r>
            <w:r>
              <w:rPr>
                <w:lang w:val="en-US"/>
              </w:rPr>
              <w:t>I</w:t>
            </w:r>
          </w:p>
          <w:p w:rsidR="00E5046F" w:rsidRDefault="00E5046F" w:rsidP="00E5046F">
            <w:pPr>
              <w:tabs>
                <w:tab w:val="center" w:pos="34"/>
              </w:tabs>
              <w:ind w:left="-392"/>
              <w:jc w:val="center"/>
            </w:pPr>
            <w:r>
              <w:t xml:space="preserve">    1-8</w:t>
            </w:r>
          </w:p>
          <w:p w:rsidR="00E5046F" w:rsidRDefault="00E5046F" w:rsidP="00E5046F">
            <w:pPr>
              <w:tabs>
                <w:tab w:val="center" w:pos="34"/>
              </w:tabs>
              <w:ind w:left="-392"/>
              <w:jc w:val="center"/>
            </w:pP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841E4A" w:rsidRDefault="00E5046F" w:rsidP="00E5046F">
            <w:r w:rsidRPr="00841E4A">
              <w:t>Повторение.</w:t>
            </w:r>
          </w:p>
          <w:p w:rsidR="00E5046F" w:rsidRPr="00CB2EB0" w:rsidRDefault="00E5046F" w:rsidP="00E5046F">
            <w:r>
              <w:t>Т-</w:t>
            </w:r>
            <w:proofErr w:type="spellStart"/>
            <w:r>
              <w:t>сти</w:t>
            </w:r>
            <w:proofErr w:type="spellEnd"/>
            <w:r>
              <w:t xml:space="preserve"> B</w:t>
            </w:r>
            <w:r w:rsidRPr="00CB2EB0">
              <w:t>-</w:t>
            </w:r>
            <w:r>
              <w:rPr>
                <w:lang w:val="en-US"/>
              </w:rPr>
              <w:t>g</w:t>
            </w:r>
            <w:r w:rsidRPr="00CB2EB0">
              <w:t xml:space="preserve">, </w:t>
            </w:r>
            <w:r>
              <w:rPr>
                <w:lang w:val="en-US"/>
              </w:rPr>
              <w:t>D</w:t>
            </w:r>
            <w:r w:rsidRPr="00CB2EB0">
              <w:t>-</w:t>
            </w:r>
            <w:r>
              <w:rPr>
                <w:lang w:val="en-US"/>
              </w:rPr>
              <w:t>h</w:t>
            </w:r>
          </w:p>
          <w:p w:rsidR="00E5046F" w:rsidRDefault="00E5046F" w:rsidP="00E5046F">
            <w:r>
              <w:t>3 вида минора.</w:t>
            </w:r>
            <w:r w:rsidRPr="00841E4A">
              <w:t xml:space="preserve">  </w:t>
            </w:r>
            <w:r>
              <w:t>Главные ступени, главные трезвучия лада.</w:t>
            </w:r>
            <w:r w:rsidRPr="00841E4A">
              <w:t xml:space="preserve"> </w:t>
            </w:r>
            <w:proofErr w:type="gramStart"/>
            <w:r>
              <w:t>Интервалы .</w:t>
            </w:r>
            <w:proofErr w:type="gramEnd"/>
          </w:p>
          <w:p w:rsidR="00E5046F" w:rsidRPr="00841E4A" w:rsidRDefault="00E5046F" w:rsidP="00E5046F">
            <w:r>
              <w:t>Разрешение интервалов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841E4A" w:rsidRDefault="00E5046F" w:rsidP="00E5046F">
            <w:proofErr w:type="gramStart"/>
            <w:r w:rsidRPr="00841E4A">
              <w:t>Затакт</w:t>
            </w:r>
            <w:r>
              <w:t>ы</w:t>
            </w:r>
            <w:r w:rsidRPr="00841E4A">
              <w:t xml:space="preserve">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1C36E739" wp14:editId="015128BD">
                  <wp:extent cx="200025" cy="219075"/>
                  <wp:effectExtent l="0" t="0" r="9525" b="9525"/>
                  <wp:docPr id="10" name="Рисунок 10" descr="восьм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осьм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1E4A">
              <w:t>,</w:t>
            </w:r>
            <w:proofErr w:type="gramEnd"/>
            <w:r w:rsidRPr="00841E4A">
              <w:t xml:space="preserve">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21948286" wp14:editId="59601A6F">
                  <wp:extent cx="180975" cy="190500"/>
                  <wp:effectExtent l="0" t="0" r="9525" b="0"/>
                  <wp:docPr id="9" name="Рисунок 9" descr="2 во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 во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,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56E2EBCD" wp14:editId="5A7D06F7">
                  <wp:extent cx="200025" cy="219075"/>
                  <wp:effectExtent l="0" t="0" r="9525" b="9525"/>
                  <wp:docPr id="8" name="Рисунок 8" descr="восьм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осьм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0981165D" wp14:editId="38439F17">
                  <wp:extent cx="180975" cy="190500"/>
                  <wp:effectExtent l="0" t="0" r="9525" b="0"/>
                  <wp:docPr id="7" name="Рисунок 7" descr="2 во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 во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в размерах 2/4, 3/4, 4/4</w:t>
            </w:r>
          </w:p>
          <w:p w:rsidR="00E5046F" w:rsidRPr="00841E4A" w:rsidRDefault="00E5046F" w:rsidP="00E5046F">
            <w:r>
              <w:t>Ритмическое остинато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>Простые интервалы, их фонические свойства.</w:t>
            </w:r>
          </w:p>
          <w:p w:rsidR="00E5046F" w:rsidRPr="002905C3" w:rsidRDefault="00E5046F" w:rsidP="00E5046F">
            <w:r>
              <w:t>Б</w:t>
            </w:r>
            <w:r w:rsidRPr="003C1443">
              <w:rPr>
                <w:vertAlign w:val="subscript"/>
              </w:rPr>
              <w:t>53</w:t>
            </w:r>
            <w:r>
              <w:t>, М</w:t>
            </w:r>
            <w:r w:rsidRPr="003C1443">
              <w:rPr>
                <w:vertAlign w:val="subscript"/>
              </w:rPr>
              <w:t>53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 xml:space="preserve">Период </w:t>
            </w:r>
            <w:proofErr w:type="spellStart"/>
            <w:r>
              <w:t>повт</w:t>
            </w:r>
            <w:proofErr w:type="spellEnd"/>
            <w:r>
              <w:t>. строения.</w:t>
            </w:r>
          </w:p>
          <w:p w:rsidR="00E5046F" w:rsidRPr="005918C3" w:rsidRDefault="00E5046F" w:rsidP="00E5046F">
            <w:r>
              <w:t>Запись выученных мелодий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 xml:space="preserve">Сочинение мелодии на заданный текст Подбор баса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12</w:t>
            </w:r>
          </w:p>
        </w:tc>
      </w:tr>
      <w:tr w:rsidR="00E5046F" w:rsidRPr="002905C3" w:rsidTr="000B02EC">
        <w:trPr>
          <w:trHeight w:val="235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 </w:t>
            </w:r>
            <w:r>
              <w:rPr>
                <w:lang w:val="en-US"/>
              </w:rPr>
              <w:t>II</w:t>
            </w: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 1-8</w:t>
            </w: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7F734A" w:rsidRDefault="00E5046F" w:rsidP="00E5046F">
            <w:r>
              <w:t>Т-</w:t>
            </w:r>
            <w:proofErr w:type="spellStart"/>
            <w:r>
              <w:t>сти</w:t>
            </w:r>
            <w:proofErr w:type="spellEnd"/>
            <w:r w:rsidRPr="007F670F">
              <w:t xml:space="preserve"> </w:t>
            </w:r>
            <w:r>
              <w:rPr>
                <w:lang w:val="en-US"/>
              </w:rPr>
              <w:t>A</w:t>
            </w:r>
            <w:r w:rsidRPr="007F734A">
              <w:t>-</w:t>
            </w:r>
            <w:proofErr w:type="spellStart"/>
            <w:proofErr w:type="gramStart"/>
            <w:r>
              <w:rPr>
                <w:lang w:val="en-US"/>
              </w:rPr>
              <w:t>fis</w:t>
            </w:r>
            <w:proofErr w:type="spellEnd"/>
            <w:r w:rsidRPr="007F670F">
              <w:t xml:space="preserve">,  </w:t>
            </w:r>
            <w:r>
              <w:t>Секвенции</w:t>
            </w:r>
            <w:proofErr w:type="gramEnd"/>
            <w:r w:rsidRPr="007F734A">
              <w:t xml:space="preserve"> </w:t>
            </w:r>
            <w:r>
              <w:t>диатонические.</w:t>
            </w:r>
          </w:p>
          <w:p w:rsidR="00E5046F" w:rsidRDefault="00E5046F" w:rsidP="00E5046F">
            <w:proofErr w:type="spellStart"/>
            <w:r>
              <w:t>Попевки</w:t>
            </w:r>
            <w:proofErr w:type="spellEnd"/>
            <w:r>
              <w:t xml:space="preserve"> на </w:t>
            </w:r>
            <w:proofErr w:type="spellStart"/>
            <w:r>
              <w:t>разреш</w:t>
            </w:r>
            <w:proofErr w:type="spellEnd"/>
            <w:r>
              <w:t xml:space="preserve">-е </w:t>
            </w:r>
            <w:proofErr w:type="spellStart"/>
            <w:r>
              <w:t>неуст</w:t>
            </w:r>
            <w:proofErr w:type="spellEnd"/>
            <w:r>
              <w:t xml:space="preserve">. звуков. </w:t>
            </w:r>
          </w:p>
          <w:p w:rsidR="00E5046F" w:rsidRDefault="00E5046F" w:rsidP="00E5046F">
            <w:r>
              <w:t>Переменный лад.</w:t>
            </w:r>
          </w:p>
          <w:p w:rsidR="00E5046F" w:rsidRPr="004663BD" w:rsidRDefault="00E5046F" w:rsidP="00E5046F">
            <w:proofErr w:type="spellStart"/>
            <w:r>
              <w:t>Транспонир</w:t>
            </w:r>
            <w:proofErr w:type="spellEnd"/>
            <w:r>
              <w:t>-е песен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roofErr w:type="gramStart"/>
            <w:r>
              <w:t xml:space="preserve">Ритм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153AFCC4" wp14:editId="12FFA2A7">
                  <wp:extent cx="295275" cy="180975"/>
                  <wp:effectExtent l="0" t="0" r="9525" b="9525"/>
                  <wp:docPr id="6" name="Рисунок 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33" b="273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740FA407" wp14:editId="171485B3">
                  <wp:extent cx="257175" cy="190500"/>
                  <wp:effectExtent l="0" t="0" r="9525" b="0"/>
                  <wp:docPr id="5" name="Рисунок 5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в</w:t>
            </w:r>
            <w:proofErr w:type="gramEnd"/>
            <w:r>
              <w:t xml:space="preserve"> вокальных и ритмических упражнениях</w:t>
            </w:r>
          </w:p>
          <w:p w:rsidR="00E5046F" w:rsidRPr="002905C3" w:rsidRDefault="00E5046F" w:rsidP="00E5046F">
            <w:r>
              <w:t>Ритм. партитура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D65891" w:rsidRDefault="00E5046F" w:rsidP="00E5046F">
            <w:r>
              <w:t xml:space="preserve">Определение интервалов в </w:t>
            </w:r>
            <w:proofErr w:type="spellStart"/>
            <w:r>
              <w:t>мелодич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  </w:t>
            </w:r>
            <w:proofErr w:type="spellStart"/>
            <w:r>
              <w:t>гармонич</w:t>
            </w:r>
            <w:proofErr w:type="spellEnd"/>
            <w:r>
              <w:t>. виде.</w:t>
            </w:r>
            <w:r>
              <w:br/>
              <w:t xml:space="preserve">Интервальные цепочки 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7F670F" w:rsidRDefault="00E5046F" w:rsidP="00E5046F">
            <w:r>
              <w:t xml:space="preserve">Диктанты в переменном ладу. </w:t>
            </w:r>
            <w:proofErr w:type="spellStart"/>
            <w:r>
              <w:t>Автодиктанты</w:t>
            </w:r>
            <w:proofErr w:type="spellEnd"/>
            <w:r>
              <w:t xml:space="preserve"> (детские песни)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8C5ABB" w:rsidRDefault="00E5046F" w:rsidP="00E5046F">
            <w:r>
              <w:t>Подбор 2-го голоса к мелодии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12</w:t>
            </w:r>
          </w:p>
        </w:tc>
      </w:tr>
      <w:tr w:rsidR="00E5046F" w:rsidRPr="002905C3" w:rsidTr="000B02EC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  </w:t>
            </w:r>
            <w:r>
              <w:rPr>
                <w:lang w:val="en-US"/>
              </w:rPr>
              <w:t>III</w:t>
            </w: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  1-11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>Т-</w:t>
            </w:r>
            <w:proofErr w:type="spellStart"/>
            <w:r>
              <w:t>сти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Es</w:t>
            </w:r>
            <w:proofErr w:type="spellEnd"/>
            <w:r w:rsidRPr="003745BE">
              <w:t>-</w:t>
            </w:r>
            <w:r>
              <w:rPr>
                <w:lang w:val="en-US"/>
              </w:rPr>
              <w:t>c</w:t>
            </w:r>
          </w:p>
          <w:p w:rsidR="00E5046F" w:rsidRDefault="00E5046F" w:rsidP="00E5046F">
            <w:r>
              <w:t>Главные 53и их обращения.</w:t>
            </w:r>
            <w:r>
              <w:br/>
              <w:t>2-гол. цепочки интервалов.</w:t>
            </w:r>
          </w:p>
          <w:p w:rsidR="00E5046F" w:rsidRPr="003745BE" w:rsidRDefault="00E5046F" w:rsidP="00E5046F">
            <w:r>
              <w:t>Обращение интервала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 xml:space="preserve">Ритмическая партитура на 3 партии. </w:t>
            </w:r>
          </w:p>
          <w:p w:rsidR="00E5046F" w:rsidRPr="002905C3" w:rsidRDefault="00E5046F" w:rsidP="00E5046F">
            <w:r w:rsidRPr="0004218B">
              <w:rPr>
                <w:noProof/>
                <w:lang w:eastAsia="ru-RU"/>
              </w:rPr>
              <w:drawing>
                <wp:inline distT="0" distB="0" distL="0" distR="0" wp14:anchorId="0959DFE6" wp14:editId="57EF330D">
                  <wp:extent cx="495300" cy="219075"/>
                  <wp:effectExtent l="0" t="0" r="0" b="9525"/>
                  <wp:docPr id="4" name="Рисунок 4" descr="пункти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ункти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3/4,4/4 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>Б</w:t>
            </w:r>
            <w:proofErr w:type="gramStart"/>
            <w:r>
              <w:rPr>
                <w:vertAlign w:val="subscript"/>
              </w:rPr>
              <w:t xml:space="preserve">53,  </w:t>
            </w:r>
            <w:r>
              <w:t>М</w:t>
            </w:r>
            <w:proofErr w:type="gramEnd"/>
            <w:r>
              <w:rPr>
                <w:vertAlign w:val="subscript"/>
              </w:rPr>
              <w:t xml:space="preserve"> 53</w:t>
            </w:r>
            <w:r>
              <w:t xml:space="preserve"> с обращениями 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>Диктанты «с ошибками». Диктанты с ритм. фигурой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0E8651EB" wp14:editId="52014FD4">
                  <wp:extent cx="495300" cy="219075"/>
                  <wp:effectExtent l="0" t="0" r="0" b="9525"/>
                  <wp:docPr id="3" name="Рисунок 3" descr="пункти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ункти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 xml:space="preserve">Сочинение песенки на в </w:t>
            </w:r>
            <w:proofErr w:type="spellStart"/>
            <w:proofErr w:type="gramStart"/>
            <w:r>
              <w:t>опре</w:t>
            </w:r>
            <w:proofErr w:type="spellEnd"/>
            <w:r>
              <w:t>-деленном</w:t>
            </w:r>
            <w:proofErr w:type="gramEnd"/>
            <w:r>
              <w:t xml:space="preserve"> в ладу.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16,5</w:t>
            </w:r>
          </w:p>
        </w:tc>
      </w:tr>
      <w:tr w:rsidR="00E5046F" w:rsidRPr="002905C3" w:rsidTr="000B02EC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 </w:t>
            </w:r>
            <w:r>
              <w:rPr>
                <w:lang w:val="en-US"/>
              </w:rPr>
              <w:t>IV</w:t>
            </w:r>
          </w:p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1-7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692E88" w:rsidRDefault="00E5046F" w:rsidP="00E5046F">
            <w:pPr>
              <w:rPr>
                <w:lang w:val="en-US"/>
              </w:rPr>
            </w:pPr>
            <w:r>
              <w:t>Т</w:t>
            </w:r>
            <w:r w:rsidRPr="00692E88">
              <w:rPr>
                <w:lang w:val="en-US"/>
              </w:rPr>
              <w:t>-</w:t>
            </w:r>
            <w:proofErr w:type="spellStart"/>
            <w:r>
              <w:t>сти</w:t>
            </w:r>
            <w:proofErr w:type="spellEnd"/>
            <w:r w:rsidRPr="00692E88">
              <w:rPr>
                <w:lang w:val="en-US"/>
              </w:rPr>
              <w:t xml:space="preserve"> </w:t>
            </w:r>
            <w:r>
              <w:rPr>
                <w:lang w:val="en-US"/>
              </w:rPr>
              <w:t>As</w:t>
            </w:r>
            <w:r w:rsidRPr="00692E88">
              <w:rPr>
                <w:lang w:val="en-US"/>
              </w:rPr>
              <w:t>-</w:t>
            </w:r>
            <w:proofErr w:type="gramStart"/>
            <w:r>
              <w:rPr>
                <w:lang w:val="en-US"/>
              </w:rPr>
              <w:t>f</w:t>
            </w:r>
            <w:r w:rsidRPr="00692E88">
              <w:rPr>
                <w:lang w:val="en-US"/>
              </w:rPr>
              <w:t xml:space="preserve">,  </w:t>
            </w:r>
            <w:r>
              <w:rPr>
                <w:lang w:val="en-US"/>
              </w:rPr>
              <w:t>E</w:t>
            </w:r>
            <w:proofErr w:type="gramEnd"/>
            <w:r w:rsidRPr="00692E88">
              <w:rPr>
                <w:lang w:val="en-US"/>
              </w:rPr>
              <w:t>-</w:t>
            </w:r>
            <w:r>
              <w:rPr>
                <w:lang w:val="en-US"/>
              </w:rPr>
              <w:t>cis</w:t>
            </w:r>
            <w:r w:rsidRPr="00692E88">
              <w:rPr>
                <w:lang w:val="en-US"/>
              </w:rPr>
              <w:t xml:space="preserve">, </w:t>
            </w:r>
          </w:p>
          <w:p w:rsidR="00E5046F" w:rsidRDefault="00E5046F" w:rsidP="00E5046F">
            <w:r>
              <w:t>3 вида минора (</w:t>
            </w:r>
            <w:proofErr w:type="spellStart"/>
            <w:r>
              <w:t>повт</w:t>
            </w:r>
            <w:proofErr w:type="spellEnd"/>
            <w:r>
              <w:t xml:space="preserve">.). </w:t>
            </w:r>
            <w:r w:rsidRPr="003745BE">
              <w:t>У</w:t>
            </w:r>
            <w:r>
              <w:t xml:space="preserve">в2 в </w:t>
            </w:r>
            <w:proofErr w:type="spellStart"/>
            <w:r>
              <w:t>гарм</w:t>
            </w:r>
            <w:proofErr w:type="spellEnd"/>
            <w:r>
              <w:t xml:space="preserve">. миноре. Темпы. Гл53с </w:t>
            </w:r>
            <w:proofErr w:type="spellStart"/>
            <w:r>
              <w:t>обращ</w:t>
            </w:r>
            <w:proofErr w:type="spellEnd"/>
            <w:r>
              <w:t>.</w:t>
            </w:r>
          </w:p>
          <w:p w:rsidR="00E5046F" w:rsidRPr="00E310F4" w:rsidRDefault="00E5046F" w:rsidP="00E5046F">
            <w:r>
              <w:t>2-голосие прямое и косвенное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>Интервалы и аккорды в т-</w:t>
            </w:r>
            <w:proofErr w:type="spellStart"/>
            <w:r>
              <w:t>сти</w:t>
            </w:r>
            <w:proofErr w:type="spellEnd"/>
            <w:r>
              <w:t xml:space="preserve"> и от звука</w:t>
            </w:r>
          </w:p>
          <w:p w:rsidR="00E5046F" w:rsidRDefault="00E5046F" w:rsidP="00E5046F">
            <w:r>
              <w:t>Ритм. группы</w:t>
            </w:r>
          </w:p>
          <w:p w:rsidR="00E5046F" w:rsidRPr="002905C3" w:rsidRDefault="00E5046F" w:rsidP="00E5046F">
            <w:r>
              <w:t xml:space="preserve">3/8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17605F58" wp14:editId="673678F3">
                  <wp:extent cx="304800" cy="200025"/>
                  <wp:effectExtent l="0" t="0" r="0" b="9525"/>
                  <wp:docPr id="2" name="Рисунок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 w:rsidRPr="0004218B">
              <w:rPr>
                <w:noProof/>
                <w:lang w:eastAsia="ru-RU"/>
              </w:rPr>
              <w:drawing>
                <wp:inline distT="0" distB="0" distL="0" distR="0" wp14:anchorId="2FCAF525" wp14:editId="182B5161">
                  <wp:extent cx="314325" cy="200025"/>
                  <wp:effectExtent l="0" t="0" r="9525" b="9525"/>
                  <wp:docPr id="1" name="Рисунок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 xml:space="preserve">Трезвучия и обращения. Интервальные цепочки. 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 xml:space="preserve">Ритмический диктант. </w:t>
            </w:r>
          </w:p>
          <w:p w:rsidR="00E5046F" w:rsidRPr="002905C3" w:rsidRDefault="00E5046F" w:rsidP="00E5046F">
            <w:r>
              <w:t>Запись диктанта в размере 3/8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Pr="002905C3" w:rsidRDefault="00E5046F" w:rsidP="00E5046F">
            <w:r>
              <w:t xml:space="preserve">Подбор </w:t>
            </w:r>
            <w:proofErr w:type="spellStart"/>
            <w:proofErr w:type="gramStart"/>
            <w:r>
              <w:t>аккомпане</w:t>
            </w:r>
            <w:proofErr w:type="spellEnd"/>
            <w:r>
              <w:t>-мента</w:t>
            </w:r>
            <w:proofErr w:type="gram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10,5</w:t>
            </w:r>
          </w:p>
        </w:tc>
      </w:tr>
      <w:tr w:rsidR="00E5046F" w:rsidRPr="002905C3" w:rsidTr="000B02EC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  <w:r>
              <w:t xml:space="preserve">  8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>Промежуточная аттестация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1,5</w:t>
            </w:r>
          </w:p>
        </w:tc>
      </w:tr>
      <w:tr w:rsidR="00E5046F" w:rsidRPr="002905C3" w:rsidTr="000B02EC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tabs>
                <w:tab w:val="center" w:pos="379"/>
              </w:tabs>
              <w:ind w:left="-392"/>
              <w:jc w:val="center"/>
            </w:pP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/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r>
              <w:t>Итого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6F" w:rsidRDefault="00E5046F" w:rsidP="00E5046F">
            <w:pPr>
              <w:jc w:val="center"/>
            </w:pPr>
            <w:r>
              <w:t>52,5 ч.</w:t>
            </w:r>
          </w:p>
        </w:tc>
      </w:tr>
      <w:bookmarkEnd w:id="0"/>
    </w:tbl>
    <w:p w:rsidR="00D368AF" w:rsidRDefault="00D368AF"/>
    <w:sectPr w:rsidR="00D368AF" w:rsidSect="00312A8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35"/>
    <w:rsid w:val="00044512"/>
    <w:rsid w:val="00174435"/>
    <w:rsid w:val="00312A8A"/>
    <w:rsid w:val="008D039C"/>
    <w:rsid w:val="00D368AF"/>
    <w:rsid w:val="00E5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2BDAC-88E7-4634-A227-55E67008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A8A"/>
    <w:pPr>
      <w:spacing w:after="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2025-09-07T18:36:00Z</dcterms:created>
  <dcterms:modified xsi:type="dcterms:W3CDTF">2025-09-09T20:08:00Z</dcterms:modified>
</cp:coreProperties>
</file>